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28" w:rsidRPr="004E20BB" w:rsidRDefault="004E20BB" w:rsidP="004E20BB">
      <w:pPr>
        <w:rPr>
          <w:b/>
          <w:sz w:val="80"/>
          <w:szCs w:val="80"/>
        </w:rPr>
      </w:pPr>
      <w:r w:rsidRPr="004E20BB">
        <w:rPr>
          <w:b/>
          <w:sz w:val="80"/>
          <w:szCs w:val="80"/>
        </w:rPr>
        <w:t>Zhotovení projektové dokumentace k akci s </w:t>
      </w:r>
      <w:proofErr w:type="gramStart"/>
      <w:r w:rsidRPr="004E20BB">
        <w:rPr>
          <w:b/>
          <w:sz w:val="80"/>
          <w:szCs w:val="80"/>
        </w:rPr>
        <w:t>názvem ,,Rekonstrukce</w:t>
      </w:r>
      <w:proofErr w:type="gramEnd"/>
      <w:r w:rsidRPr="004E20BB">
        <w:rPr>
          <w:b/>
          <w:sz w:val="80"/>
          <w:szCs w:val="80"/>
        </w:rPr>
        <w:t xml:space="preserve"> stávajících chodníků v obci Lipinka“ </w:t>
      </w:r>
      <w:r w:rsidR="00493528" w:rsidRPr="004E20BB">
        <w:rPr>
          <w:b/>
          <w:sz w:val="80"/>
          <w:szCs w:val="80"/>
        </w:rPr>
        <w:t>spolufinancoval</w:t>
      </w:r>
      <w:r w:rsidR="003D11F3" w:rsidRPr="004E20BB">
        <w:rPr>
          <w:b/>
          <w:sz w:val="80"/>
          <w:szCs w:val="80"/>
        </w:rPr>
        <w:t xml:space="preserve"> z Programu obnovy venkova</w:t>
      </w:r>
      <w:r w:rsidRPr="004E20BB">
        <w:rPr>
          <w:b/>
          <w:sz w:val="80"/>
          <w:szCs w:val="80"/>
        </w:rPr>
        <w:t xml:space="preserve"> Olomouckého kraje 2018</w:t>
      </w:r>
    </w:p>
    <w:p w:rsidR="00C757C1" w:rsidRPr="004E20BB" w:rsidRDefault="004E20BB" w:rsidP="004E20BB">
      <w:pPr>
        <w:rPr>
          <w:b/>
          <w:sz w:val="80"/>
          <w:szCs w:val="80"/>
        </w:rPr>
      </w:pPr>
      <w:r w:rsidRPr="004E20BB">
        <w:rPr>
          <w:b/>
          <w:sz w:val="80"/>
          <w:szCs w:val="80"/>
        </w:rPr>
        <w:t>ve výši 148 679</w:t>
      </w:r>
      <w:r w:rsidR="00493528" w:rsidRPr="004E20BB">
        <w:rPr>
          <w:b/>
          <w:sz w:val="80"/>
          <w:szCs w:val="80"/>
        </w:rPr>
        <w:t xml:space="preserve"> Kč</w:t>
      </w:r>
    </w:p>
    <w:p w:rsidR="00493528" w:rsidRPr="004E20BB" w:rsidRDefault="00493528" w:rsidP="004E20BB">
      <w:pPr>
        <w:jc w:val="right"/>
        <w:rPr>
          <w:sz w:val="80"/>
          <w:szCs w:val="80"/>
        </w:rPr>
      </w:pPr>
      <w:r w:rsidRPr="004E20BB">
        <w:rPr>
          <w:noProof/>
          <w:sz w:val="80"/>
          <w:szCs w:val="80"/>
          <w:lang w:eastAsia="cs-CZ"/>
        </w:rPr>
        <w:drawing>
          <wp:inline distT="0" distB="0" distL="0" distR="0">
            <wp:extent cx="5334000" cy="2326957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7" cy="232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528" w:rsidRPr="004E20BB" w:rsidSect="00493528">
      <w:pgSz w:w="16838" w:h="11906" w:orient="landscape"/>
      <w:pgMar w:top="1134" w:right="624" w:bottom="1418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422"/>
    <w:rsid w:val="003D11F3"/>
    <w:rsid w:val="00493528"/>
    <w:rsid w:val="004E20BB"/>
    <w:rsid w:val="004E3BF0"/>
    <w:rsid w:val="009E2422"/>
    <w:rsid w:val="00B525BC"/>
    <w:rsid w:val="00C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2C9D-1B23-4BD7-9147-AA1072E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Jarmila Rusnáková</cp:lastModifiedBy>
  <cp:revision>2</cp:revision>
  <cp:lastPrinted>2018-12-26T14:36:00Z</cp:lastPrinted>
  <dcterms:created xsi:type="dcterms:W3CDTF">2018-12-26T14:37:00Z</dcterms:created>
  <dcterms:modified xsi:type="dcterms:W3CDTF">2018-12-26T14:37:00Z</dcterms:modified>
</cp:coreProperties>
</file>